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5" w:rsidRDefault="003437C5" w:rsidP="00A26117">
      <w:pPr>
        <w:pStyle w:val="Default"/>
        <w:ind w:right="707"/>
        <w:jc w:val="center"/>
        <w:rPr>
          <w:b/>
          <w:bCs/>
        </w:rPr>
      </w:pPr>
      <w:r>
        <w:rPr>
          <w:b/>
          <w:bCs/>
        </w:rPr>
        <w:t xml:space="preserve">Пояснительная записка  </w:t>
      </w:r>
    </w:p>
    <w:p w:rsidR="003437C5" w:rsidRDefault="003437C5" w:rsidP="00A26117">
      <w:pPr>
        <w:pStyle w:val="Default"/>
        <w:ind w:right="707"/>
        <w:jc w:val="center"/>
        <w:rPr>
          <w:b/>
        </w:rPr>
      </w:pPr>
    </w:p>
    <w:p w:rsidR="003437C5" w:rsidRDefault="003437C5" w:rsidP="00A26117">
      <w:pPr>
        <w:pStyle w:val="Default"/>
        <w:ind w:right="-598"/>
        <w:jc w:val="both"/>
      </w:pPr>
      <w:r>
        <w:t xml:space="preserve">      Рабочая программа по русскому языку   для 3 класса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60 г"/>
        </w:smartTagPr>
        <w:r>
          <w:t>1060 г</w:t>
        </w:r>
      </w:smartTag>
      <w:r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1/15), основной образовательной программы начального общего образования МБОУ Рощинская сош № 17, учебного плана, календарного графика учебно-воспитательной работы МБОУ Рощинская сош №17 и является составной частью основной образовательной программы начального общего образования МБОУ Рощинская сош №17. </w:t>
      </w:r>
    </w:p>
    <w:p w:rsidR="003437C5" w:rsidRDefault="003437C5" w:rsidP="00A26117">
      <w:pPr>
        <w:pStyle w:val="Default"/>
        <w:rPr>
          <w:color w:val="auto"/>
        </w:rPr>
      </w:pPr>
    </w:p>
    <w:p w:rsidR="003437C5" w:rsidRPr="00A50784" w:rsidRDefault="003437C5" w:rsidP="00A50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«Русский язык»  под редакцией В.П.Канакиной</w:t>
      </w:r>
    </w:p>
    <w:p w:rsidR="003437C5" w:rsidRPr="00730C90" w:rsidRDefault="003437C5" w:rsidP="001F4F5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0C90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«Русский язык». 3 класс</w:t>
      </w:r>
    </w:p>
    <w:p w:rsidR="003437C5" w:rsidRPr="00730C90" w:rsidRDefault="003437C5" w:rsidP="001F4F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3437C5" w:rsidRPr="00730C90" w:rsidRDefault="003437C5" w:rsidP="001F4F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осознание своей этнической и национальной принадлежности;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чувства любви и гордости к Родине, её народу, истории, культуре;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437C5" w:rsidRPr="00730C90" w:rsidRDefault="003437C5" w:rsidP="00A50784">
      <w:pPr>
        <w:numPr>
          <w:ilvl w:val="0"/>
          <w:numId w:val="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РЕГУЛЯТИВНЫЕ УУД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учитывать правило (алгоритм) в планировании и контроле способа решения;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выполнять учебные действия в материализованной, громко-речевой и умственной форме;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3437C5" w:rsidRPr="00730C90" w:rsidRDefault="003437C5" w:rsidP="00A50784">
      <w:pPr>
        <w:numPr>
          <w:ilvl w:val="0"/>
          <w:numId w:val="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ПОЗНАВАТЕЛЬНЫЕ УУД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овладевать общими способами решения конкретных лингвистических задач;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3437C5" w:rsidRPr="00A50784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3437C5" w:rsidRPr="00730C90" w:rsidRDefault="003437C5" w:rsidP="00A50784">
      <w:pPr>
        <w:numPr>
          <w:ilvl w:val="0"/>
          <w:numId w:val="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КОММУНИКАТИВНЫЕ УУД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3437C5" w:rsidRPr="00730C90" w:rsidRDefault="003437C5" w:rsidP="00A50784">
      <w:pPr>
        <w:numPr>
          <w:ilvl w:val="0"/>
          <w:numId w:val="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3437C5" w:rsidRPr="00730C90" w:rsidRDefault="003437C5" w:rsidP="00A50784">
      <w:pPr>
        <w:numPr>
          <w:ilvl w:val="0"/>
          <w:numId w:val="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описание, повествование, рассуждение;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знакомиться с жанрами объявления, письма;</w:t>
      </w:r>
    </w:p>
    <w:p w:rsidR="003437C5" w:rsidRPr="00730C90" w:rsidRDefault="003437C5" w:rsidP="00A50784">
      <w:pPr>
        <w:numPr>
          <w:ilvl w:val="0"/>
          <w:numId w:val="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437C5" w:rsidRPr="00730C90" w:rsidRDefault="003437C5" w:rsidP="00A50784">
      <w:pPr>
        <w:numPr>
          <w:ilvl w:val="0"/>
          <w:numId w:val="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Система языка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определять функцию разделительного твёрдого знака (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ъ</w:t>
      </w:r>
      <w:r w:rsidRPr="00730C90">
        <w:rPr>
          <w:rFonts w:ascii="Times New Roman" w:hAnsi="Times New Roman"/>
          <w:color w:val="000000"/>
          <w:sz w:val="24"/>
          <w:szCs w:val="24"/>
        </w:rPr>
        <w:t>) в словах;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730C90">
        <w:rPr>
          <w:rFonts w:ascii="Times New Roman" w:hAnsi="Times New Roman"/>
          <w:color w:val="000000"/>
          <w:sz w:val="24"/>
          <w:szCs w:val="24"/>
        </w:rPr>
        <w:t> (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ёлка, поют</w:t>
      </w:r>
      <w:r w:rsidRPr="00730C90">
        <w:rPr>
          <w:rFonts w:ascii="Times New Roman" w:hAnsi="Times New Roman"/>
          <w:color w:val="000000"/>
          <w:sz w:val="24"/>
          <w:szCs w:val="24"/>
        </w:rPr>
        <w:t>), в словах с разделительными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ь, ъ</w:t>
      </w:r>
      <w:r w:rsidRPr="00730C90">
        <w:rPr>
          <w:rFonts w:ascii="Times New Roman" w:hAnsi="Times New Roman"/>
          <w:color w:val="000000"/>
          <w:sz w:val="24"/>
          <w:szCs w:val="24"/>
        </w:rPr>
        <w:t> (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вьюга, съел</w:t>
      </w:r>
      <w:r w:rsidRPr="00730C90">
        <w:rPr>
          <w:rFonts w:ascii="Times New Roman" w:hAnsi="Times New Roman"/>
          <w:color w:val="000000"/>
          <w:sz w:val="24"/>
          <w:szCs w:val="24"/>
        </w:rPr>
        <w:t>), в словах с непроизносимыми согласными;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осуществлять звукобуквенный анализ доступных по составу слов;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437C5" w:rsidRPr="00730C90" w:rsidRDefault="003437C5" w:rsidP="00A50784">
      <w:pPr>
        <w:numPr>
          <w:ilvl w:val="0"/>
          <w:numId w:val="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осуществлять звукобуквенный разбор слова самостоятельно по предложенному в учебнике алгоритму;</w:t>
      </w:r>
    </w:p>
    <w:p w:rsidR="003437C5" w:rsidRPr="00730C90" w:rsidRDefault="003437C5" w:rsidP="00A50784">
      <w:pPr>
        <w:numPr>
          <w:ilvl w:val="0"/>
          <w:numId w:val="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оценивать правильность проведения звукобуквенного анализа слова;</w:t>
      </w:r>
    </w:p>
    <w:p w:rsidR="003437C5" w:rsidRPr="00730C90" w:rsidRDefault="003437C5" w:rsidP="00A50784">
      <w:pPr>
        <w:numPr>
          <w:ilvl w:val="0"/>
          <w:numId w:val="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437C5" w:rsidRPr="00730C90" w:rsidRDefault="003437C5" w:rsidP="00A50784">
      <w:pPr>
        <w:numPr>
          <w:ilvl w:val="0"/>
          <w:numId w:val="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Лексика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437C5" w:rsidRPr="00730C90" w:rsidRDefault="003437C5" w:rsidP="00A50784">
      <w:pPr>
        <w:numPr>
          <w:ilvl w:val="0"/>
          <w:numId w:val="10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оценивать уместность использования слов в тексте;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размышлять над этимологией некоторых слов-названий;</w:t>
      </w:r>
    </w:p>
    <w:p w:rsidR="003437C5" w:rsidRPr="00730C90" w:rsidRDefault="003437C5" w:rsidP="00A50784">
      <w:pPr>
        <w:numPr>
          <w:ilvl w:val="0"/>
          <w:numId w:val="11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Состав слова (морфемика)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владеть опознавательными признаками однокоренных слов;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однокоренные слова и различные формы одного и того же слова;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выделять нулевое окончание;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подбирать слова с заданной морфемой;</w:t>
      </w:r>
    </w:p>
    <w:p w:rsidR="003437C5" w:rsidRPr="00730C90" w:rsidRDefault="003437C5" w:rsidP="00A50784">
      <w:pPr>
        <w:numPr>
          <w:ilvl w:val="0"/>
          <w:numId w:val="12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изменяемые и неизменяемые слова;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узнавать сложные слова (типа 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вездеход, вертолёт</w:t>
      </w:r>
      <w:r w:rsidRPr="00730C90">
        <w:rPr>
          <w:rFonts w:ascii="Times New Roman" w:hAnsi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3437C5" w:rsidRPr="00730C90" w:rsidRDefault="003437C5" w:rsidP="00A50784">
      <w:pPr>
        <w:numPr>
          <w:ilvl w:val="0"/>
          <w:numId w:val="13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Морфология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устанавливать отличие предлогов от приставок, значение частицы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730C90">
        <w:rPr>
          <w:rFonts w:ascii="Times New Roman" w:hAnsi="Times New Roman"/>
          <w:color w:val="000000"/>
          <w:sz w:val="24"/>
          <w:szCs w:val="24"/>
        </w:rPr>
        <w:t>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узнавать союзы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и, а, но</w:t>
      </w:r>
      <w:r w:rsidRPr="00730C90">
        <w:rPr>
          <w:rFonts w:ascii="Times New Roman" w:hAnsi="Times New Roman"/>
          <w:color w:val="000000"/>
          <w:sz w:val="24"/>
          <w:szCs w:val="24"/>
        </w:rPr>
        <w:t> и понимать их роль в предложении;</w:t>
      </w:r>
    </w:p>
    <w:p w:rsidR="003437C5" w:rsidRPr="00730C90" w:rsidRDefault="003437C5" w:rsidP="00A50784">
      <w:pPr>
        <w:numPr>
          <w:ilvl w:val="0"/>
          <w:numId w:val="14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1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437C5" w:rsidRPr="00730C90" w:rsidRDefault="003437C5" w:rsidP="00A50784">
      <w:pPr>
        <w:numPr>
          <w:ilvl w:val="0"/>
          <w:numId w:val="1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наблюдать за словообразованием частей речи;</w:t>
      </w:r>
    </w:p>
    <w:p w:rsidR="003437C5" w:rsidRPr="00730C90" w:rsidRDefault="003437C5" w:rsidP="00A50784">
      <w:pPr>
        <w:numPr>
          <w:ilvl w:val="0"/>
          <w:numId w:val="15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Синтаксис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понятия «члены предложения» и «части речи»;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437C5" w:rsidRPr="00730C90" w:rsidRDefault="003437C5" w:rsidP="00A50784">
      <w:pPr>
        <w:numPr>
          <w:ilvl w:val="0"/>
          <w:numId w:val="16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numPr>
          <w:ilvl w:val="0"/>
          <w:numId w:val="1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3437C5" w:rsidRPr="00730C90" w:rsidRDefault="003437C5" w:rsidP="00A50784">
      <w:pPr>
        <w:numPr>
          <w:ilvl w:val="0"/>
          <w:numId w:val="1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выделять в предложении основу и словосочетания;</w:t>
      </w:r>
    </w:p>
    <w:p w:rsidR="003437C5" w:rsidRPr="00730C90" w:rsidRDefault="003437C5" w:rsidP="00A50784">
      <w:pPr>
        <w:numPr>
          <w:ilvl w:val="0"/>
          <w:numId w:val="1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находить в предложении обращение (в начале, в середине, в конце);</w:t>
      </w:r>
    </w:p>
    <w:p w:rsidR="003437C5" w:rsidRPr="00730C90" w:rsidRDefault="003437C5" w:rsidP="00A50784">
      <w:pPr>
        <w:numPr>
          <w:ilvl w:val="0"/>
          <w:numId w:val="1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3437C5" w:rsidRPr="00730C90" w:rsidRDefault="003437C5" w:rsidP="00A50784">
      <w:pPr>
        <w:numPr>
          <w:ilvl w:val="0"/>
          <w:numId w:val="17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Орфография и пунктуация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а) применять ранее изученные правила правописания, а также: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непроизносимые согласные;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разделительный твёрдый знак (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ъ</w:t>
      </w:r>
      <w:r w:rsidRPr="00730C90">
        <w:rPr>
          <w:rFonts w:ascii="Times New Roman" w:hAnsi="Times New Roman"/>
          <w:color w:val="000000"/>
          <w:sz w:val="24"/>
          <w:szCs w:val="24"/>
        </w:rPr>
        <w:t>);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речь, брошь, мышь</w:t>
      </w:r>
      <w:r w:rsidRPr="00730C90">
        <w:rPr>
          <w:rFonts w:ascii="Times New Roman" w:hAnsi="Times New Roman"/>
          <w:color w:val="000000"/>
          <w:sz w:val="24"/>
          <w:szCs w:val="24"/>
        </w:rPr>
        <w:t>);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безударные родовые окончания имён прилагательных;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раздельное написание предлогов и слитное написание приставок;</w:t>
      </w:r>
    </w:p>
    <w:p w:rsidR="003437C5" w:rsidRPr="00730C90" w:rsidRDefault="003437C5" w:rsidP="00A50784">
      <w:pPr>
        <w:numPr>
          <w:ilvl w:val="0"/>
          <w:numId w:val="18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раздельное написание частицы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730C90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3437C5" w:rsidRPr="00730C90" w:rsidRDefault="003437C5" w:rsidP="00A50784">
      <w:pPr>
        <w:spacing w:after="0" w:line="240" w:lineRule="auto"/>
        <w:ind w:right="-739"/>
        <w:rPr>
          <w:rFonts w:ascii="Times New Roman" w:hAnsi="Times New Roman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подбирать примеры с определённой орфограммой;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г) определять разновидности орфограмм и соотносить их с изученными правилами;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е) безошибочно списывать текст с доски и учебника (объёмом 65 – 70 слов);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ж) писать под диктовку текст (объёмом 55 – 60 слов) в соответствии с изученными правилами правописания;</w:t>
      </w:r>
      <w:r w:rsidRPr="00730C90">
        <w:rPr>
          <w:rFonts w:ascii="Times New Roman" w:hAnsi="Times New Roman"/>
          <w:color w:val="000000"/>
          <w:sz w:val="24"/>
          <w:szCs w:val="24"/>
        </w:rPr>
        <w:br/>
      </w: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437C5" w:rsidRPr="00730C90" w:rsidRDefault="003437C5" w:rsidP="00A50784">
      <w:pPr>
        <w:shd w:val="clear" w:color="auto" w:fill="FFFFFF"/>
        <w:spacing w:after="0" w:line="240" w:lineRule="auto"/>
        <w:ind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а) применять правила правописания:</w:t>
      </w:r>
    </w:p>
    <w:p w:rsidR="003437C5" w:rsidRPr="00730C90" w:rsidRDefault="003437C5" w:rsidP="00A50784">
      <w:pPr>
        <w:numPr>
          <w:ilvl w:val="0"/>
          <w:numId w:val="1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соединительные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730C90">
        <w:rPr>
          <w:rFonts w:ascii="Times New Roman" w:hAnsi="Times New Roman"/>
          <w:color w:val="000000"/>
          <w:sz w:val="24"/>
          <w:szCs w:val="24"/>
        </w:rPr>
        <w:t> и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0C90">
        <w:rPr>
          <w:rFonts w:ascii="Times New Roman" w:hAnsi="Times New Roman"/>
          <w:color w:val="000000"/>
          <w:sz w:val="24"/>
          <w:szCs w:val="24"/>
        </w:rPr>
        <w:t> в сложных словах (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самолёт, вездеход</w:t>
      </w:r>
      <w:r w:rsidRPr="00730C90">
        <w:rPr>
          <w:rFonts w:ascii="Times New Roman" w:hAnsi="Times New Roman"/>
          <w:color w:val="000000"/>
          <w:sz w:val="24"/>
          <w:szCs w:val="24"/>
        </w:rPr>
        <w:t>);</w:t>
      </w:r>
    </w:p>
    <w:p w:rsidR="003437C5" w:rsidRPr="00730C90" w:rsidRDefault="003437C5" w:rsidP="00A50784">
      <w:pPr>
        <w:numPr>
          <w:ilvl w:val="0"/>
          <w:numId w:val="1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30C90">
        <w:rPr>
          <w:rFonts w:ascii="Times New Roman" w:hAnsi="Times New Roman"/>
          <w:color w:val="000000"/>
          <w:sz w:val="24"/>
          <w:szCs w:val="24"/>
        </w:rPr>
        <w:t> и </w:t>
      </w:r>
      <w:r w:rsidRPr="00730C9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30C90">
        <w:rPr>
          <w:rFonts w:ascii="Times New Roman" w:hAnsi="Times New Roman"/>
          <w:color w:val="000000"/>
          <w:sz w:val="24"/>
          <w:szCs w:val="24"/>
        </w:rPr>
        <w:t> в суффиксах имён существительных (</w:t>
      </w:r>
      <w:r w:rsidRPr="00730C90">
        <w:rPr>
          <w:rFonts w:ascii="Times New Roman" w:hAnsi="Times New Roman"/>
          <w:i/>
          <w:iCs/>
          <w:color w:val="000000"/>
          <w:sz w:val="24"/>
          <w:szCs w:val="24"/>
        </w:rPr>
        <w:t>ключик – ключика, замочек – замочка</w:t>
      </w:r>
      <w:r w:rsidRPr="00730C90">
        <w:rPr>
          <w:rFonts w:ascii="Times New Roman" w:hAnsi="Times New Roman"/>
          <w:color w:val="000000"/>
          <w:sz w:val="24"/>
          <w:szCs w:val="24"/>
        </w:rPr>
        <w:t>);</w:t>
      </w:r>
    </w:p>
    <w:p w:rsidR="003437C5" w:rsidRPr="00730C90" w:rsidRDefault="003437C5" w:rsidP="00A50784">
      <w:pPr>
        <w:numPr>
          <w:ilvl w:val="0"/>
          <w:numId w:val="1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запятая при обращении;</w:t>
      </w:r>
    </w:p>
    <w:p w:rsidR="003437C5" w:rsidRPr="00730C90" w:rsidRDefault="003437C5" w:rsidP="00A50784">
      <w:pPr>
        <w:numPr>
          <w:ilvl w:val="0"/>
          <w:numId w:val="1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3437C5" w:rsidRPr="00730C90" w:rsidRDefault="003437C5" w:rsidP="00A50784">
      <w:pPr>
        <w:numPr>
          <w:ilvl w:val="0"/>
          <w:numId w:val="19"/>
        </w:numPr>
        <w:shd w:val="clear" w:color="auto" w:fill="FFFFFF"/>
        <w:spacing w:after="0" w:line="240" w:lineRule="auto"/>
        <w:ind w:left="0" w:right="-739"/>
        <w:rPr>
          <w:rFonts w:ascii="Times New Roman" w:hAnsi="Times New Roman"/>
          <w:color w:val="000000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3437C5" w:rsidRPr="00730C90" w:rsidRDefault="003437C5" w:rsidP="00A50784">
      <w:pPr>
        <w:spacing w:after="0" w:line="240" w:lineRule="auto"/>
        <w:ind w:right="-739"/>
        <w:rPr>
          <w:rFonts w:ascii="Times New Roman" w:hAnsi="Times New Roman"/>
          <w:sz w:val="24"/>
          <w:szCs w:val="24"/>
        </w:rPr>
      </w:pPr>
      <w:r w:rsidRPr="00730C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501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Pr="005E03FB" w:rsidRDefault="003437C5" w:rsidP="00BD73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3F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>по  русскому языку на 2019-2020 уч. г. (3 класс)  (136</w:t>
      </w:r>
      <w:r w:rsidRPr="005E03FB">
        <w:rPr>
          <w:rFonts w:ascii="Times New Roman" w:hAnsi="Times New Roman"/>
          <w:b/>
          <w:sz w:val="24"/>
          <w:szCs w:val="24"/>
        </w:rPr>
        <w:t xml:space="preserve">  часов)</w:t>
      </w:r>
    </w:p>
    <w:p w:rsidR="003437C5" w:rsidRDefault="003437C5" w:rsidP="00C41D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10239"/>
        <w:gridCol w:w="1704"/>
        <w:gridCol w:w="1056"/>
        <w:gridCol w:w="849"/>
      </w:tblGrid>
      <w:tr w:rsidR="003437C5" w:rsidRPr="00E53DC5" w:rsidTr="005E682E"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Вид деятельности*</w:t>
            </w: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-2 часа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– 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предложений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Синтаксис-5 часов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Предложения с обращениями (общее представление)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 (без терминов их названий)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Распространенные и нераспространенные предложения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Разбор предложений по членам предложения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Простое и сложное предложение (общее представление)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пунктуация-1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Запятая внутри сложного предложения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Синтаксис- 2 часа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Определение в словосочетании главного и зависимого слов при помощи вопроса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Лексика -3 часа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Номинативная функция слова, понимание слова как единства звучания и значения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Использование омонимов в речи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Слово и словосочетание. Значение фразеологизмов и их использование в речи</w:t>
            </w:r>
            <w:r w:rsidRPr="00E53D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 – 3 часа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Обобщение и уточнение представлений об изученных частях речи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 (понятие)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Имя числительное (общее представление)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 (морфемика ) – 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Обобщение и уточнение представлений об однокоренных (родственных) словах, о корне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Графика – 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Слог, звуки и буквы, гласные звуки и буквы для их обозначения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– 4 часа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ударными(сочетаниями жи-ши, ча-ща, чу-щу) и безударными 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разделительным мягким знаком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«Звуки и буквы»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 ( морфемика )-16 часов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Корень слова. Однокоренные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Чередование согласных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Формы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Выделение окончаний в словах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Различение однокоренных слов и форм одного и того же слова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Приставка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Значение приставок в слове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Образование слов с помощью приставок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Значимые части слова: приставка и суффикс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Разбор слова по составу. Словообразовательный словарь.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теме «Состав слова»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3848" w:type="dxa"/>
            <w:gridSpan w:val="4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пунктуация-26 часов</w:t>
            </w: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Общее представление о правописании слов с орфограммами в значимых частях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безударными 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Упражнение в работе с орфографическим словарем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парными по глухости-звонкости согласными на конце слов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парными по глухости-звонкости согласными на конце слов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перед согласными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перед согласными в корне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правописания непроизносимых согласных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непроизносимыми согласными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Перенос слов с удвоенными согласными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Слова с непроверяемыми написаниями (с удвоенными согласными)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Диктант по теме «Правописание частей слова»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Правописание приставок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Упражнение в различении приставок и предлогов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 и предлогов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слов с разделительным твердым знаком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Упражнение в написании слов с разделительным твердым знаком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 слов с разделительным твердым знаком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Морфология - 5 часов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Служебные части речи (общее представление)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имен существительных в речи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Одушевленные и неодушевленные имена существительные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 имена существительные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пунктуация-1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имен собственных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Морфология- 5 часов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Изменение имен существительных по числам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существительные, имеющие форму одно числа (салазки, мёд)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Род имен существительных: мужской, женский, средний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общего рода (первое представление)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Согласование имен существительных общего рода и имен прилагательных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Лексика – 1 час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Правильное употребление в речи словосочетаний типа лесная глушь, вкусная карамель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3848" w:type="dxa"/>
            <w:gridSpan w:val="4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Морфология- 15 часов </w:t>
            </w: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Диктант по теме «Род имен существительных»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Работа над ошибками. Род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Изменение имен существительных по падежам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Определение падежа, в котором употреблено имя существительное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Неизменяемы имена существительные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Именительный падеж 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Винительный падеж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Предложный падеж имен существительных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Упражнение в распознавании падежей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«Изменение имен существительных по падежам»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и углубление представлений об имени прилагательном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-1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Синтаксическая функция имени прилагательного в предложении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3848" w:type="dxa"/>
            <w:gridSpan w:val="4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Морфология-27</w:t>
            </w: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  часов  </w:t>
            </w: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Род имен прилагательных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Изменение имен прилагательных по родам в единственном числе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Зависимость рода имени прилагательного от формы имени существительного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Родовые окончания имен прилагательных </w:t>
            </w: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(-ый, -ой, -ая, -яя)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числам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Падеж имен прилагательных (общее представление)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Начальная форма имени прилагательного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Местоимение. Личные местоимения 1,2, 3-го лица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Повторение и углубление представлений о глаголе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 глаголов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Начальная неопределенная форма глагола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Глагольные вопросы что делать? и что сделать?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Число глаголов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Упражнение в определении числа глаголов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Время глагола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Образование от неопределенной формы глагола временные формы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8000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Образование от неопределенной формы глагола временные формы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Род глаголов в прошедшем времени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</w:t>
            </w: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(-а, -о)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пунктуация-2 часа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Правописание частицы НЕ с глаголами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Упражнение в правописании частицы НЕ с глаголами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Морфология- 1 час + ПА 1 ч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39" w:type="dxa"/>
          </w:tcPr>
          <w:p w:rsidR="003437C5" w:rsidRPr="00130E0F" w:rsidRDefault="003437C5" w:rsidP="005E682E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130E0F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Промежуточная аттестация. Итоговый диктант с грамматическим заданием.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53DC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Графика -1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>Состав слова (морфемика) -3 часа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Словообразующие части слова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Морфология-5 часов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130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 xml:space="preserve"> Имя прилагательное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131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 xml:space="preserve"> Глагол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132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Числительное и местоимение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133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Служебные части речи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  <w:b/>
              </w:rPr>
              <w:t>Синтаксис- 2 часа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134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Главные члены предложения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>135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</w:rPr>
              <w:t xml:space="preserve"> Разбор предложения по составу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37C5" w:rsidRPr="00E53DC5" w:rsidTr="005E682E">
        <w:trPr>
          <w:trHeight w:val="257"/>
        </w:trPr>
        <w:tc>
          <w:tcPr>
            <w:tcW w:w="14697" w:type="dxa"/>
            <w:gridSpan w:val="5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53DC5">
              <w:rPr>
                <w:rFonts w:ascii="Times New Roman" w:hAnsi="Times New Roman"/>
                <w:b/>
              </w:rPr>
              <w:t xml:space="preserve">Орфография и пунктуация-1 час </w:t>
            </w:r>
          </w:p>
        </w:tc>
      </w:tr>
      <w:tr w:rsidR="003437C5" w:rsidRPr="00E53DC5" w:rsidTr="005E682E">
        <w:trPr>
          <w:trHeight w:val="257"/>
        </w:trPr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239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DC5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предложений</w:t>
            </w:r>
          </w:p>
        </w:tc>
        <w:tc>
          <w:tcPr>
            <w:tcW w:w="1704" w:type="dxa"/>
          </w:tcPr>
          <w:p w:rsidR="003437C5" w:rsidRPr="00E53DC5" w:rsidRDefault="003437C5" w:rsidP="005E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437C5" w:rsidRPr="00E53DC5" w:rsidRDefault="003437C5" w:rsidP="005E6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7C5" w:rsidRDefault="003437C5" w:rsidP="00DB38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7C5" w:rsidRDefault="003437C5" w:rsidP="00A228F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85016">
        <w:rPr>
          <w:rFonts w:ascii="Times New Roman" w:hAnsi="Times New Roman"/>
          <w:sz w:val="24"/>
          <w:szCs w:val="24"/>
        </w:rPr>
        <w:t xml:space="preserve"> </w:t>
      </w:r>
    </w:p>
    <w:p w:rsidR="003437C5" w:rsidRDefault="003437C5"/>
    <w:sectPr w:rsidR="003437C5" w:rsidSect="00A26117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C5" w:rsidRDefault="003437C5" w:rsidP="00DB38CF">
      <w:pPr>
        <w:spacing w:after="0" w:line="240" w:lineRule="auto"/>
      </w:pPr>
      <w:r>
        <w:separator/>
      </w:r>
    </w:p>
  </w:endnote>
  <w:endnote w:type="continuationSeparator" w:id="1">
    <w:p w:rsidR="003437C5" w:rsidRDefault="003437C5" w:rsidP="00DB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C5" w:rsidRDefault="003437C5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3437C5" w:rsidRDefault="00343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C5" w:rsidRDefault="003437C5" w:rsidP="00DB38CF">
      <w:pPr>
        <w:spacing w:after="0" w:line="240" w:lineRule="auto"/>
      </w:pPr>
      <w:r>
        <w:separator/>
      </w:r>
    </w:p>
  </w:footnote>
  <w:footnote w:type="continuationSeparator" w:id="1">
    <w:p w:rsidR="003437C5" w:rsidRDefault="003437C5" w:rsidP="00DB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7DA7"/>
    <w:multiLevelType w:val="multilevel"/>
    <w:tmpl w:val="A9B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00DE9"/>
    <w:multiLevelType w:val="multilevel"/>
    <w:tmpl w:val="904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35EB6"/>
    <w:multiLevelType w:val="multilevel"/>
    <w:tmpl w:val="606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F2492"/>
    <w:multiLevelType w:val="multilevel"/>
    <w:tmpl w:val="583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F6A4D"/>
    <w:multiLevelType w:val="multilevel"/>
    <w:tmpl w:val="D30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658CB"/>
    <w:multiLevelType w:val="multilevel"/>
    <w:tmpl w:val="36A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208BD"/>
    <w:multiLevelType w:val="multilevel"/>
    <w:tmpl w:val="C7B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4280D"/>
    <w:multiLevelType w:val="multilevel"/>
    <w:tmpl w:val="444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075D6"/>
    <w:multiLevelType w:val="multilevel"/>
    <w:tmpl w:val="C596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43BF8"/>
    <w:multiLevelType w:val="multilevel"/>
    <w:tmpl w:val="A42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2C7E"/>
    <w:multiLevelType w:val="multilevel"/>
    <w:tmpl w:val="402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046BD"/>
    <w:multiLevelType w:val="multilevel"/>
    <w:tmpl w:val="843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2557F"/>
    <w:multiLevelType w:val="multilevel"/>
    <w:tmpl w:val="6DFE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925C2"/>
    <w:multiLevelType w:val="multilevel"/>
    <w:tmpl w:val="6D1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E6728"/>
    <w:multiLevelType w:val="multilevel"/>
    <w:tmpl w:val="648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761712"/>
    <w:multiLevelType w:val="multilevel"/>
    <w:tmpl w:val="906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73D87"/>
    <w:multiLevelType w:val="multilevel"/>
    <w:tmpl w:val="4EB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C77F9"/>
    <w:multiLevelType w:val="multilevel"/>
    <w:tmpl w:val="9D3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D177E"/>
    <w:multiLevelType w:val="multilevel"/>
    <w:tmpl w:val="E67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4"/>
  </w:num>
  <w:num w:numId="5">
    <w:abstractNumId w:val="7"/>
  </w:num>
  <w:num w:numId="6">
    <w:abstractNumId w:val="17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4"/>
  </w:num>
  <w:num w:numId="13">
    <w:abstractNumId w:val="1"/>
  </w:num>
  <w:num w:numId="14">
    <w:abstractNumId w:val="18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117"/>
    <w:rsid w:val="00003AE6"/>
    <w:rsid w:val="00130E0F"/>
    <w:rsid w:val="001D346B"/>
    <w:rsid w:val="001F4F5E"/>
    <w:rsid w:val="00214DE1"/>
    <w:rsid w:val="002D646D"/>
    <w:rsid w:val="002F43AC"/>
    <w:rsid w:val="003437C5"/>
    <w:rsid w:val="00401DCA"/>
    <w:rsid w:val="00441322"/>
    <w:rsid w:val="00456AE8"/>
    <w:rsid w:val="004D48C7"/>
    <w:rsid w:val="004F0BED"/>
    <w:rsid w:val="005E03FB"/>
    <w:rsid w:val="005E682E"/>
    <w:rsid w:val="006054E5"/>
    <w:rsid w:val="006C6868"/>
    <w:rsid w:val="00706964"/>
    <w:rsid w:val="0072413A"/>
    <w:rsid w:val="00730C90"/>
    <w:rsid w:val="008467E7"/>
    <w:rsid w:val="008667BE"/>
    <w:rsid w:val="008D2E70"/>
    <w:rsid w:val="0095749B"/>
    <w:rsid w:val="00986B82"/>
    <w:rsid w:val="009F6DC7"/>
    <w:rsid w:val="00A228FA"/>
    <w:rsid w:val="00A26117"/>
    <w:rsid w:val="00A50784"/>
    <w:rsid w:val="00A5748E"/>
    <w:rsid w:val="00AB33A4"/>
    <w:rsid w:val="00AF601A"/>
    <w:rsid w:val="00B60BF0"/>
    <w:rsid w:val="00B71EFD"/>
    <w:rsid w:val="00B85016"/>
    <w:rsid w:val="00BD7333"/>
    <w:rsid w:val="00BF7363"/>
    <w:rsid w:val="00C41DD0"/>
    <w:rsid w:val="00D02DAD"/>
    <w:rsid w:val="00DB38CF"/>
    <w:rsid w:val="00DB6010"/>
    <w:rsid w:val="00DC2DE8"/>
    <w:rsid w:val="00DE32C3"/>
    <w:rsid w:val="00E53DC5"/>
    <w:rsid w:val="00E825DB"/>
    <w:rsid w:val="00E877B9"/>
    <w:rsid w:val="00FA796B"/>
    <w:rsid w:val="00FD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261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B38C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38CF"/>
    <w:rPr>
      <w:rFonts w:ascii="Times New Roman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38CF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38CF"/>
    <w:rPr>
      <w:rFonts w:ascii="Times New Roman" w:eastAsia="MS Gothic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DB38CF"/>
    <w:pPr>
      <w:ind w:left="720"/>
      <w:contextualSpacing/>
    </w:pPr>
    <w:rPr>
      <w:lang w:eastAsia="en-US"/>
    </w:rPr>
  </w:style>
  <w:style w:type="character" w:customStyle="1" w:styleId="a">
    <w:name w:val="Основной Знак"/>
    <w:link w:val="a0"/>
    <w:uiPriority w:val="99"/>
    <w:locked/>
    <w:rsid w:val="00DB38CF"/>
    <w:rPr>
      <w:rFonts w:ascii="NewtonCSanPin" w:hAnsi="NewtonCSanPin"/>
      <w:color w:val="000000"/>
      <w:sz w:val="21"/>
    </w:rPr>
  </w:style>
  <w:style w:type="paragraph" w:customStyle="1" w:styleId="a0">
    <w:name w:val="Основной"/>
    <w:basedOn w:val="Normal"/>
    <w:link w:val="a"/>
    <w:uiPriority w:val="99"/>
    <w:rsid w:val="00DB38C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Normal"/>
    <w:uiPriority w:val="99"/>
    <w:rsid w:val="00DB38C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Курсив"/>
    <w:basedOn w:val="a0"/>
    <w:uiPriority w:val="99"/>
    <w:rsid w:val="00DB38CF"/>
    <w:rPr>
      <w:i/>
      <w:iCs/>
    </w:rPr>
  </w:style>
  <w:style w:type="paragraph" w:customStyle="1" w:styleId="21">
    <w:name w:val="Средняя сетка 21"/>
    <w:basedOn w:val="Normal"/>
    <w:uiPriority w:val="99"/>
    <w:rsid w:val="00DB38CF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Normal"/>
    <w:uiPriority w:val="99"/>
    <w:rsid w:val="00DB38C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a2">
    <w:name w:val="Буллит Знак"/>
    <w:basedOn w:val="a"/>
    <w:link w:val="a3"/>
    <w:uiPriority w:val="99"/>
    <w:locked/>
    <w:rsid w:val="00DB38CF"/>
    <w:rPr>
      <w:rFonts w:cs="Times New Roman"/>
      <w:szCs w:val="21"/>
    </w:rPr>
  </w:style>
  <w:style w:type="paragraph" w:customStyle="1" w:styleId="a3">
    <w:name w:val="Буллит"/>
    <w:basedOn w:val="a0"/>
    <w:link w:val="a2"/>
    <w:uiPriority w:val="99"/>
    <w:rsid w:val="00DB38CF"/>
    <w:pPr>
      <w:ind w:firstLine="244"/>
    </w:pPr>
  </w:style>
  <w:style w:type="character" w:customStyle="1" w:styleId="a4">
    <w:name w:val="Буллит Курсив Знак"/>
    <w:link w:val="a5"/>
    <w:uiPriority w:val="99"/>
    <w:locked/>
    <w:rsid w:val="00DB38CF"/>
    <w:rPr>
      <w:rFonts w:ascii="NewtonCSanPin" w:hAnsi="NewtonCSanPin"/>
      <w:i/>
      <w:color w:val="000000"/>
      <w:sz w:val="21"/>
    </w:rPr>
  </w:style>
  <w:style w:type="paragraph" w:customStyle="1" w:styleId="a5">
    <w:name w:val="Буллит Курсив"/>
    <w:basedOn w:val="a3"/>
    <w:link w:val="a4"/>
    <w:uiPriority w:val="99"/>
    <w:rsid w:val="00DB38CF"/>
    <w:rPr>
      <w:i/>
    </w:rPr>
  </w:style>
  <w:style w:type="character" w:styleId="FootnoteReference">
    <w:name w:val="footnote reference"/>
    <w:basedOn w:val="DefaultParagraphFont"/>
    <w:uiPriority w:val="99"/>
    <w:semiHidden/>
    <w:rsid w:val="00DB38CF"/>
    <w:rPr>
      <w:rFonts w:cs="Times New Roman"/>
      <w:vertAlign w:val="superscript"/>
    </w:rPr>
  </w:style>
  <w:style w:type="character" w:customStyle="1" w:styleId="Zag11">
    <w:name w:val="Zag_11"/>
    <w:uiPriority w:val="99"/>
    <w:rsid w:val="00DB38CF"/>
    <w:rPr>
      <w:color w:val="000000"/>
      <w:w w:val="100"/>
    </w:rPr>
  </w:style>
  <w:style w:type="table" w:styleId="TableGrid">
    <w:name w:val="Table Grid"/>
    <w:basedOn w:val="TableNormal"/>
    <w:uiPriority w:val="99"/>
    <w:rsid w:val="00DB38C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14</Pages>
  <Words>4641</Words>
  <Characters>26456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21</cp:revision>
  <cp:lastPrinted>2019-09-03T01:55:00Z</cp:lastPrinted>
  <dcterms:created xsi:type="dcterms:W3CDTF">2018-08-06T09:15:00Z</dcterms:created>
  <dcterms:modified xsi:type="dcterms:W3CDTF">2019-09-03T02:05:00Z</dcterms:modified>
</cp:coreProperties>
</file>